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18" w:rsidRPr="006E410F" w:rsidRDefault="0074767D" w:rsidP="0074767D">
      <w:pPr>
        <w:jc w:val="center"/>
        <w:rPr>
          <w:rFonts w:ascii="Times New Roman" w:hAnsi="Times New Roman" w:cs="Times New Roman"/>
          <w:b/>
          <w:sz w:val="24"/>
        </w:rPr>
      </w:pPr>
      <w:r w:rsidRPr="006E410F">
        <w:rPr>
          <w:rFonts w:ascii="Times New Roman" w:hAnsi="Times New Roman" w:cs="Times New Roman"/>
          <w:b/>
          <w:sz w:val="24"/>
        </w:rPr>
        <w:t>PSİKOLOJİ BÖLÜMÜ 2024-2025 GÜZ DÖNEMİ EK SINAV PROGRAMI</w:t>
      </w:r>
    </w:p>
    <w:tbl>
      <w:tblPr>
        <w:tblStyle w:val="TabloKlavuzu"/>
        <w:tblW w:w="14467" w:type="dxa"/>
        <w:tblLook w:val="04A0" w:firstRow="1" w:lastRow="0" w:firstColumn="1" w:lastColumn="0" w:noHBand="0" w:noVBand="1"/>
      </w:tblPr>
      <w:tblGrid>
        <w:gridCol w:w="4821"/>
        <w:gridCol w:w="4823"/>
        <w:gridCol w:w="4823"/>
      </w:tblGrid>
      <w:tr w:rsidR="006E410F" w:rsidRPr="006E410F" w:rsidTr="00AC04B7">
        <w:trPr>
          <w:trHeight w:val="400"/>
        </w:trPr>
        <w:tc>
          <w:tcPr>
            <w:tcW w:w="4821" w:type="dxa"/>
          </w:tcPr>
          <w:p w:rsidR="0074767D" w:rsidRPr="006E410F" w:rsidRDefault="0074767D" w:rsidP="00AC0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410F">
              <w:rPr>
                <w:rFonts w:ascii="Times New Roman" w:hAnsi="Times New Roman" w:cs="Times New Roman"/>
                <w:b/>
                <w:sz w:val="24"/>
              </w:rPr>
              <w:t>DERS KODU VE ADI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410F">
              <w:rPr>
                <w:rFonts w:ascii="Times New Roman" w:hAnsi="Times New Roman" w:cs="Times New Roman"/>
                <w:b/>
                <w:sz w:val="24"/>
              </w:rPr>
              <w:t>SINAV TARİHİ VE SAATİ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410F">
              <w:rPr>
                <w:rFonts w:ascii="Times New Roman" w:hAnsi="Times New Roman" w:cs="Times New Roman"/>
                <w:b/>
                <w:sz w:val="24"/>
              </w:rPr>
              <w:t>GÖZETMEN</w:t>
            </w:r>
          </w:p>
        </w:tc>
      </w:tr>
      <w:tr w:rsidR="006E410F" w:rsidRPr="006E410F" w:rsidTr="00AC04B7">
        <w:trPr>
          <w:trHeight w:val="400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PSİ303 BİLİŞSEL PSİKOLOJİ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30 EYLÜL 2024 – 11.00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DR. AYŞE ARMAN</w:t>
            </w:r>
          </w:p>
        </w:tc>
      </w:tr>
      <w:tr w:rsidR="006E410F" w:rsidRPr="006E410F" w:rsidTr="00AC04B7">
        <w:trPr>
          <w:trHeight w:val="418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PSİ305 PSİKOPATOLOJİ I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30 EYLÜL 2024 – 14.00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DOĞAN GÜNEŞ TEMLİ</w:t>
            </w:r>
          </w:p>
        </w:tc>
      </w:tr>
      <w:tr w:rsidR="006E410F" w:rsidRPr="006E410F" w:rsidTr="00AC04B7">
        <w:trPr>
          <w:trHeight w:val="800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PSİ325 SOSYAL PSİKOLOJİDE SEÇME KONULAR I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1 EKİM 2024 – 11.00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DR. ZEYNEP AKYÜZ</w:t>
            </w:r>
          </w:p>
        </w:tc>
      </w:tr>
      <w:tr w:rsidR="006E410F" w:rsidRPr="006E410F" w:rsidTr="00AC04B7">
        <w:trPr>
          <w:trHeight w:val="818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PSİ302 PSİKOLOJİDE GRUP SÜREÇLERİ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2 EKİM 2024 – 11.00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DR. GÜL DENİZ DERİN</w:t>
            </w:r>
          </w:p>
        </w:tc>
      </w:tr>
      <w:tr w:rsidR="006E410F" w:rsidRPr="006E410F" w:rsidTr="00AC04B7">
        <w:trPr>
          <w:trHeight w:val="800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PSİ426 ÇİFT VE EVLİLİK TERAPİSİ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1 EKİM 2024 – 14.00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DR. ZEYNEP AKYÜZ</w:t>
            </w:r>
          </w:p>
        </w:tc>
      </w:tr>
      <w:tr w:rsidR="006E410F" w:rsidRPr="006E410F" w:rsidTr="00AC04B7">
        <w:trPr>
          <w:trHeight w:val="818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 xml:space="preserve">PSİ433 KLİNİK PSİKOLOJİDE GÜNCEL TARTIŞMALAR 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2 EKİM 2024 – 14.00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DR. AYŞE ARMAN</w:t>
            </w:r>
          </w:p>
        </w:tc>
      </w:tr>
      <w:tr w:rsidR="006E410F" w:rsidRPr="006E410F" w:rsidTr="00AC04B7">
        <w:trPr>
          <w:trHeight w:val="818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PSİ431 GELİŞİMSEL PSİKOPATOLOJİ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3 EKİM 2024 – 11.00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BÜŞRA ERTAN</w:t>
            </w:r>
          </w:p>
        </w:tc>
      </w:tr>
      <w:tr w:rsidR="006E410F" w:rsidRPr="006E410F" w:rsidTr="00AC04B7">
        <w:trPr>
          <w:trHeight w:val="800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PSİ449 SİNEMA VE PSİKOLOJİ UYGULAMALARI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3 EKİM 2024 – 14.00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BÜŞRA ERTAN</w:t>
            </w:r>
          </w:p>
        </w:tc>
      </w:tr>
      <w:tr w:rsidR="006E410F" w:rsidRPr="006E410F" w:rsidTr="00AC04B7">
        <w:trPr>
          <w:trHeight w:val="800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PSİ207 ÖĞRENME PSİKOLOJİSİ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2 EKİM 2024 – 14.00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DR. AYŞE ARMAN</w:t>
            </w:r>
          </w:p>
        </w:tc>
      </w:tr>
      <w:tr w:rsidR="0074767D" w:rsidRPr="006E410F" w:rsidTr="00AC04B7">
        <w:trPr>
          <w:trHeight w:val="800"/>
        </w:trPr>
        <w:tc>
          <w:tcPr>
            <w:tcW w:w="4821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PSİ402 ENDÜSTRİ VE ÖRGÜT PSİKOLOJİSİ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2 EKİM 2024 – 11.00</w:t>
            </w:r>
          </w:p>
        </w:tc>
        <w:tc>
          <w:tcPr>
            <w:tcW w:w="4823" w:type="dxa"/>
          </w:tcPr>
          <w:p w:rsidR="0074767D" w:rsidRPr="006E410F" w:rsidRDefault="0074767D" w:rsidP="00AC04B7">
            <w:pPr>
              <w:rPr>
                <w:rFonts w:ascii="Times New Roman" w:hAnsi="Times New Roman" w:cs="Times New Roman"/>
                <w:sz w:val="24"/>
              </w:rPr>
            </w:pPr>
            <w:r w:rsidRPr="006E410F">
              <w:rPr>
                <w:rFonts w:ascii="Times New Roman" w:hAnsi="Times New Roman" w:cs="Times New Roman"/>
                <w:sz w:val="24"/>
              </w:rPr>
              <w:t>ARŞ. GÖR. DR. GÜL DENİZ DERİN</w:t>
            </w:r>
          </w:p>
        </w:tc>
      </w:tr>
    </w:tbl>
    <w:p w:rsidR="0074767D" w:rsidRPr="006E410F" w:rsidRDefault="0074767D">
      <w:bookmarkStart w:id="0" w:name="_GoBack"/>
      <w:bookmarkEnd w:id="0"/>
    </w:p>
    <w:sectPr w:rsidR="0074767D" w:rsidRPr="006E410F" w:rsidSect="00E34E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4D"/>
    <w:rsid w:val="0009597C"/>
    <w:rsid w:val="000C3EC1"/>
    <w:rsid w:val="00183AB6"/>
    <w:rsid w:val="00266BCF"/>
    <w:rsid w:val="002C74C8"/>
    <w:rsid w:val="002C7EA4"/>
    <w:rsid w:val="003B6908"/>
    <w:rsid w:val="004A1483"/>
    <w:rsid w:val="00507ED2"/>
    <w:rsid w:val="005C1BAF"/>
    <w:rsid w:val="00673718"/>
    <w:rsid w:val="006E410F"/>
    <w:rsid w:val="0074767D"/>
    <w:rsid w:val="008C224D"/>
    <w:rsid w:val="008E65DB"/>
    <w:rsid w:val="0091587F"/>
    <w:rsid w:val="009D5F8B"/>
    <w:rsid w:val="00A97416"/>
    <w:rsid w:val="00AB1F6D"/>
    <w:rsid w:val="00AD57FD"/>
    <w:rsid w:val="00BD7734"/>
    <w:rsid w:val="00BF4D6E"/>
    <w:rsid w:val="00E34E08"/>
    <w:rsid w:val="00E51766"/>
    <w:rsid w:val="00F838BF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4C04"/>
  <w15:chartTrackingRefBased/>
  <w15:docId w15:val="{22AE5485-4E3F-4C1C-9F1B-D22AB534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2024-09-26T09:25:00Z</dcterms:created>
  <dcterms:modified xsi:type="dcterms:W3CDTF">2024-09-27T07:21:00Z</dcterms:modified>
</cp:coreProperties>
</file>